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33DD" w14:textId="77777777" w:rsidR="00840710" w:rsidRPr="003B52CF" w:rsidRDefault="000C5BCD" w:rsidP="00012F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CF">
        <w:rPr>
          <w:rFonts w:ascii="Times New Roman" w:hAnsi="Times New Roman" w:cs="Times New Roman"/>
          <w:b/>
          <w:sz w:val="24"/>
          <w:szCs w:val="24"/>
        </w:rPr>
        <w:t>PODRĘCZNIKI DO KLASY</w:t>
      </w:r>
      <w:r w:rsidR="00340F35" w:rsidRPr="003B5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2CF">
        <w:rPr>
          <w:rFonts w:ascii="Times New Roman" w:hAnsi="Times New Roman" w:cs="Times New Roman"/>
          <w:b/>
          <w:sz w:val="24"/>
          <w:szCs w:val="24"/>
        </w:rPr>
        <w:t>PIERWSZEJ TECHNIKUM</w:t>
      </w:r>
      <w:r w:rsidR="00CB1694" w:rsidRPr="003B5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4010E4" w14:textId="5843B088" w:rsidR="00DF6695" w:rsidRPr="003B52CF" w:rsidRDefault="00F65927" w:rsidP="00012F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CF"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14:paraId="3FD4B1E7" w14:textId="77777777" w:rsidR="006F7B76" w:rsidRPr="003B52CF" w:rsidRDefault="006F7B76" w:rsidP="00012F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CF">
        <w:rPr>
          <w:rFonts w:ascii="Times New Roman" w:hAnsi="Times New Roman" w:cs="Times New Roman"/>
          <w:b/>
          <w:sz w:val="24"/>
          <w:szCs w:val="24"/>
        </w:rPr>
        <w:t>Przedmioty  ogólnokształcące i zawodowe</w:t>
      </w:r>
    </w:p>
    <w:p w14:paraId="5DB9B1CC" w14:textId="77777777" w:rsidR="005323E6" w:rsidRPr="003B52CF" w:rsidRDefault="005323E6" w:rsidP="00012F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  <w:gridCol w:w="1701"/>
      </w:tblGrid>
      <w:tr w:rsidR="001E0298" w:rsidRPr="003B52CF" w14:paraId="7F7326B9" w14:textId="77777777" w:rsidTr="00C0244B">
        <w:tc>
          <w:tcPr>
            <w:tcW w:w="2376" w:type="dxa"/>
          </w:tcPr>
          <w:p w14:paraId="37E6D8DE" w14:textId="77777777" w:rsidR="000C5BCD" w:rsidRPr="003B52CF" w:rsidRDefault="000C5BCD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6663" w:type="dxa"/>
          </w:tcPr>
          <w:p w14:paraId="2E1A9CDC" w14:textId="77777777" w:rsidR="000C5BCD" w:rsidRPr="003B52CF" w:rsidRDefault="000C5BCD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 i podręcznika</w:t>
            </w:r>
          </w:p>
        </w:tc>
        <w:tc>
          <w:tcPr>
            <w:tcW w:w="1701" w:type="dxa"/>
          </w:tcPr>
          <w:p w14:paraId="4E006017" w14:textId="77777777" w:rsidR="000C5BCD" w:rsidRPr="003B52CF" w:rsidRDefault="000C5BCD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</w:tr>
      <w:tr w:rsidR="001E0298" w:rsidRPr="003B52CF" w14:paraId="77D91D16" w14:textId="77777777" w:rsidTr="00C0244B">
        <w:trPr>
          <w:trHeight w:val="378"/>
        </w:trPr>
        <w:tc>
          <w:tcPr>
            <w:tcW w:w="2376" w:type="dxa"/>
            <w:vMerge w:val="restart"/>
          </w:tcPr>
          <w:p w14:paraId="7FA17546" w14:textId="77777777" w:rsidR="00896C15" w:rsidRPr="003B52CF" w:rsidRDefault="00896C15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663" w:type="dxa"/>
          </w:tcPr>
          <w:p w14:paraId="226A29B9" w14:textId="679F9B0E" w:rsidR="00896C15" w:rsidRPr="003B52CF" w:rsidRDefault="00896C1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M.</w:t>
            </w:r>
            <w:r w:rsidR="00366EA2"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Chmiel, A. Cisowska i inni</w:t>
            </w:r>
            <w:r w:rsidR="0091425D"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:</w:t>
            </w: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366EA2"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Ponad słowami , cz. 1</w:t>
            </w:r>
          </w:p>
        </w:tc>
        <w:tc>
          <w:tcPr>
            <w:tcW w:w="1701" w:type="dxa"/>
          </w:tcPr>
          <w:p w14:paraId="5DCF616B" w14:textId="77777777" w:rsidR="00896C15" w:rsidRPr="003B52CF" w:rsidRDefault="00896C1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1E0298" w:rsidRPr="003B52CF" w14:paraId="25AD22FA" w14:textId="77777777" w:rsidTr="00C0244B">
        <w:tc>
          <w:tcPr>
            <w:tcW w:w="2376" w:type="dxa"/>
            <w:vMerge/>
          </w:tcPr>
          <w:p w14:paraId="5F3DBF50" w14:textId="77777777" w:rsidR="00366EA2" w:rsidRPr="003B52CF" w:rsidRDefault="00366EA2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05C6F2EF" w14:textId="562EC7D5" w:rsidR="00366EA2" w:rsidRPr="003B52CF" w:rsidRDefault="00366EA2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M. Chmiel, A. Cisowska i inni </w:t>
            </w:r>
            <w:r w:rsidR="0091425D"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Ponad słowami , cz. 2</w:t>
            </w:r>
          </w:p>
        </w:tc>
        <w:tc>
          <w:tcPr>
            <w:tcW w:w="1701" w:type="dxa"/>
          </w:tcPr>
          <w:p w14:paraId="3C626443" w14:textId="77777777" w:rsidR="00366EA2" w:rsidRPr="003B52CF" w:rsidRDefault="00366EA2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260B7D" w:rsidRPr="003B52CF" w14:paraId="09B6890F" w14:textId="77777777" w:rsidTr="0056081B">
        <w:trPr>
          <w:trHeight w:val="875"/>
        </w:trPr>
        <w:tc>
          <w:tcPr>
            <w:tcW w:w="2376" w:type="dxa"/>
          </w:tcPr>
          <w:p w14:paraId="7E2392FB" w14:textId="77777777" w:rsidR="00260B7D" w:rsidRPr="003B52CF" w:rsidRDefault="00260B7D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35CA8FEF" w14:textId="77777777" w:rsidR="00260B7D" w:rsidRPr="003B52CF" w:rsidRDefault="00260B7D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15892" w14:textId="77777777" w:rsidR="00260B7D" w:rsidRPr="003B52CF" w:rsidRDefault="00260B7D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D6980AD" w14:textId="6DD0E56C" w:rsidR="00260B7D" w:rsidRPr="003B52CF" w:rsidRDefault="00260B7D" w:rsidP="0093669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B52C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H.Halliwell</w:t>
            </w:r>
            <w:proofErr w:type="spellEnd"/>
            <w:r w:rsidRPr="003B52C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B52C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T.Johannsen</w:t>
            </w:r>
            <w:proofErr w:type="spellEnd"/>
            <w:r w:rsidRPr="003B52C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,  </w:t>
            </w:r>
            <w:proofErr w:type="spellStart"/>
            <w:r w:rsidRPr="003B52C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S.Walker:„Life</w:t>
            </w:r>
            <w:proofErr w:type="spellEnd"/>
            <w:r w:rsidRPr="003B52C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B52C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Pre</w:t>
            </w:r>
            <w:proofErr w:type="spellEnd"/>
            <w:r w:rsidRPr="003B52C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-IntermediateA2/B1</w:t>
            </w:r>
          </w:p>
        </w:tc>
        <w:tc>
          <w:tcPr>
            <w:tcW w:w="1701" w:type="dxa"/>
          </w:tcPr>
          <w:p w14:paraId="037A6663" w14:textId="77777777" w:rsidR="00260B7D" w:rsidRPr="003B52CF" w:rsidRDefault="00260B7D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OXFORD UNIVERSITY PRES</w:t>
            </w:r>
          </w:p>
        </w:tc>
      </w:tr>
      <w:tr w:rsidR="001E0298" w:rsidRPr="003B52CF" w14:paraId="370A0CC5" w14:textId="77777777" w:rsidTr="00C0244B">
        <w:trPr>
          <w:trHeight w:val="200"/>
        </w:trPr>
        <w:tc>
          <w:tcPr>
            <w:tcW w:w="2376" w:type="dxa"/>
            <w:vMerge w:val="restart"/>
          </w:tcPr>
          <w:p w14:paraId="0464C772" w14:textId="77777777" w:rsidR="00861963" w:rsidRPr="003B52CF" w:rsidRDefault="00861963" w:rsidP="00012F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B5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3B5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52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6663" w:type="dxa"/>
          </w:tcPr>
          <w:p w14:paraId="30F30393" w14:textId="5F19D006" w:rsidR="00861963" w:rsidRPr="003B52CF" w:rsidRDefault="00260B7D" w:rsidP="0031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  <w:r w:rsidR="006C060E" w:rsidRPr="003B52CF">
              <w:rPr>
                <w:rFonts w:ascii="Times New Roman" w:hAnsi="Times New Roman" w:cs="Times New Roman"/>
                <w:sz w:val="24"/>
                <w:szCs w:val="24"/>
              </w:rPr>
              <w:t>, Beata Ćwikowska</w:t>
            </w: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 :“</w:t>
            </w:r>
            <w:r w:rsidR="006C060E" w:rsidRPr="003B52CF">
              <w:rPr>
                <w:rFonts w:ascii="Times New Roman" w:hAnsi="Times New Roman" w:cs="Times New Roman"/>
                <w:sz w:val="24"/>
                <w:szCs w:val="24"/>
              </w:rPr>
              <w:t>Direct Plus 1 a</w:t>
            </w:r>
            <w:r w:rsidR="00343087"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 i 1 b</w:t>
            </w:r>
            <w:r w:rsidR="006C060E" w:rsidRPr="003B52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43087"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  <w:tc>
          <w:tcPr>
            <w:tcW w:w="1701" w:type="dxa"/>
          </w:tcPr>
          <w:p w14:paraId="75DCEA01" w14:textId="77777777" w:rsidR="00861963" w:rsidRPr="003B52CF" w:rsidRDefault="00861963" w:rsidP="0031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</w:tr>
      <w:tr w:rsidR="001E0298" w:rsidRPr="003B52CF" w14:paraId="3EE908F4" w14:textId="77777777" w:rsidTr="00C0244B">
        <w:trPr>
          <w:trHeight w:val="200"/>
        </w:trPr>
        <w:tc>
          <w:tcPr>
            <w:tcW w:w="2376" w:type="dxa"/>
            <w:vMerge/>
          </w:tcPr>
          <w:p w14:paraId="1798A455" w14:textId="77777777" w:rsidR="00861963" w:rsidRPr="003B52CF" w:rsidRDefault="00861963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4CFC1335" w14:textId="582E58DF" w:rsidR="00861963" w:rsidRPr="003B52CF" w:rsidRDefault="00861963" w:rsidP="00B8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Giorgio Motta</w:t>
            </w:r>
            <w:r w:rsidR="00343087" w:rsidRPr="003B52CF">
              <w:rPr>
                <w:rFonts w:ascii="Times New Roman" w:hAnsi="Times New Roman" w:cs="Times New Roman"/>
                <w:sz w:val="24"/>
                <w:szCs w:val="24"/>
              </w:rPr>
              <w:t>, Beata Ćwikowska</w:t>
            </w: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AB0" w:rsidRPr="003B5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43087"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 Direct Plus 1 a i 1 b</w:t>
            </w: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” zeszyt ćwiczeń.</w:t>
            </w:r>
          </w:p>
        </w:tc>
        <w:tc>
          <w:tcPr>
            <w:tcW w:w="1701" w:type="dxa"/>
          </w:tcPr>
          <w:p w14:paraId="7D79A62D" w14:textId="77777777" w:rsidR="00861963" w:rsidRPr="003B52CF" w:rsidRDefault="00861963" w:rsidP="00B8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</w:tr>
      <w:tr w:rsidR="00EB7B50" w:rsidRPr="003B52CF" w14:paraId="089E6B67" w14:textId="77777777" w:rsidTr="00EB7B50">
        <w:trPr>
          <w:trHeight w:val="552"/>
        </w:trPr>
        <w:tc>
          <w:tcPr>
            <w:tcW w:w="2376" w:type="dxa"/>
            <w:vMerge w:val="restart"/>
          </w:tcPr>
          <w:p w14:paraId="0D09552E" w14:textId="77777777" w:rsidR="00EB7B50" w:rsidRPr="003B52CF" w:rsidRDefault="00EB7B50" w:rsidP="0006111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52CF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Historia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66B70283" w14:textId="48789046" w:rsidR="00EB7B50" w:rsidRPr="00EB7B50" w:rsidRDefault="00EB7B50" w:rsidP="0006111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M. Pawlak, A.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Szweda:</w:t>
            </w:r>
            <w:r w:rsidRPr="003B5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</w:t>
            </w:r>
            <w:proofErr w:type="spellEnd"/>
            <w:r w:rsidRPr="003B5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przeszłość 1. Podręcznik do historii dla liceum ogólnokształcącego i technikum. Zakres podstawowy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E8374E" w14:textId="77777777" w:rsidR="00EB7B50" w:rsidRPr="003B52CF" w:rsidRDefault="00EB7B50" w:rsidP="0006111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EB7B50" w:rsidRPr="003B52CF" w14:paraId="1C2016DD" w14:textId="77777777" w:rsidTr="00EB7B50">
        <w:trPr>
          <w:trHeight w:val="264"/>
        </w:trPr>
        <w:tc>
          <w:tcPr>
            <w:tcW w:w="2376" w:type="dxa"/>
            <w:vMerge/>
          </w:tcPr>
          <w:p w14:paraId="7FA2F6CA" w14:textId="77777777" w:rsidR="00EB7B50" w:rsidRPr="003B52CF" w:rsidRDefault="00EB7B50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29E2A409" w14:textId="6262F975" w:rsidR="00EB7B50" w:rsidRPr="003B52CF" w:rsidRDefault="00EB7B50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K.Jurek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:</w:t>
            </w:r>
            <w:r w:rsidRPr="003B5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B5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Karta pracy ucznia do historii dla liceum ogólnokształcącego  ki technikum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podstawowy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BBC276" w14:textId="2788B4CC" w:rsidR="00EB7B50" w:rsidRPr="003B52CF" w:rsidRDefault="00EB7B50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1E0298" w:rsidRPr="003B52CF" w14:paraId="3786D1E3" w14:textId="77777777" w:rsidTr="00C0244B">
        <w:trPr>
          <w:trHeight w:val="717"/>
        </w:trPr>
        <w:tc>
          <w:tcPr>
            <w:tcW w:w="2376" w:type="dxa"/>
          </w:tcPr>
          <w:p w14:paraId="20995A75" w14:textId="0FF6B652" w:rsidR="0066047D" w:rsidRPr="003B52CF" w:rsidRDefault="0066047D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Historia i </w:t>
            </w:r>
            <w:r w:rsidR="00C709D6" w:rsidRPr="003B52CF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teraźniejszość</w:t>
            </w:r>
          </w:p>
        </w:tc>
        <w:tc>
          <w:tcPr>
            <w:tcW w:w="6663" w:type="dxa"/>
          </w:tcPr>
          <w:p w14:paraId="362FEB48" w14:textId="0D3C1CB6" w:rsidR="0066047D" w:rsidRPr="003B52CF" w:rsidRDefault="00575AEE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Podręcznik zostanie podany we wrześniu</w:t>
            </w:r>
          </w:p>
        </w:tc>
        <w:tc>
          <w:tcPr>
            <w:tcW w:w="1701" w:type="dxa"/>
          </w:tcPr>
          <w:p w14:paraId="67620C82" w14:textId="77777777" w:rsidR="0066047D" w:rsidRPr="003B52CF" w:rsidRDefault="0066047D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E0298" w:rsidRPr="003B52CF" w14:paraId="6A1663D9" w14:textId="77777777" w:rsidTr="00C0244B">
        <w:tc>
          <w:tcPr>
            <w:tcW w:w="2376" w:type="dxa"/>
          </w:tcPr>
          <w:p w14:paraId="408B0D82" w14:textId="77777777" w:rsidR="00861963" w:rsidRPr="003B52CF" w:rsidRDefault="00861963" w:rsidP="004B665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Plastyka</w:t>
            </w:r>
          </w:p>
        </w:tc>
        <w:tc>
          <w:tcPr>
            <w:tcW w:w="6663" w:type="dxa"/>
          </w:tcPr>
          <w:p w14:paraId="4ADC37BA" w14:textId="4EB617C7" w:rsidR="00861963" w:rsidRPr="003B52CF" w:rsidRDefault="00861963" w:rsidP="005A0F4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N. </w:t>
            </w:r>
            <w:proofErr w:type="spellStart"/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Mrozkowiak</w:t>
            </w:r>
            <w:proofErr w:type="spellEnd"/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M.Ipczyńska</w:t>
            </w:r>
            <w:proofErr w:type="spellEnd"/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-Budziak</w:t>
            </w:r>
            <w:r w:rsidR="00527AB0"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Spotkania ze sztuką. </w:t>
            </w:r>
          </w:p>
        </w:tc>
        <w:tc>
          <w:tcPr>
            <w:tcW w:w="1701" w:type="dxa"/>
          </w:tcPr>
          <w:p w14:paraId="7D52BC80" w14:textId="77777777" w:rsidR="00861963" w:rsidRPr="003B52CF" w:rsidRDefault="00861963" w:rsidP="004B665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NOWA  ERA </w:t>
            </w:r>
          </w:p>
        </w:tc>
      </w:tr>
      <w:tr w:rsidR="002026E9" w:rsidRPr="003B52CF" w14:paraId="589889D9" w14:textId="77777777" w:rsidTr="00C0244B">
        <w:tc>
          <w:tcPr>
            <w:tcW w:w="2376" w:type="dxa"/>
            <w:vMerge w:val="restart"/>
          </w:tcPr>
          <w:p w14:paraId="780164A7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6663" w:type="dxa"/>
          </w:tcPr>
          <w:p w14:paraId="79778733" w14:textId="147A4235" w:rsidR="002026E9" w:rsidRPr="003B52CF" w:rsidRDefault="002026E9" w:rsidP="00202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M. Dobrowolska, M. Karpiński, J. Lech: Matematyka z plusem</w:t>
            </w:r>
          </w:p>
        </w:tc>
        <w:tc>
          <w:tcPr>
            <w:tcW w:w="1701" w:type="dxa"/>
          </w:tcPr>
          <w:p w14:paraId="798AB040" w14:textId="314AB24A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GWO</w:t>
            </w:r>
          </w:p>
        </w:tc>
      </w:tr>
      <w:tr w:rsidR="002026E9" w:rsidRPr="003B52CF" w14:paraId="5AD8938D" w14:textId="77777777" w:rsidTr="00C0244B">
        <w:tc>
          <w:tcPr>
            <w:tcW w:w="2376" w:type="dxa"/>
            <w:vMerge/>
          </w:tcPr>
          <w:p w14:paraId="6EED3ABF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2766F166" w14:textId="05517DDB" w:rsidR="002026E9" w:rsidRPr="003B52CF" w:rsidRDefault="002026E9" w:rsidP="0020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M. Dobrowolska, M. Karpiński, J. Lech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 Wojaczek:</w:t>
            </w: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Zbiór zadań</w:t>
            </w:r>
          </w:p>
        </w:tc>
        <w:tc>
          <w:tcPr>
            <w:tcW w:w="1701" w:type="dxa"/>
          </w:tcPr>
          <w:p w14:paraId="33478C27" w14:textId="6E1F9CC4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GWO</w:t>
            </w:r>
          </w:p>
        </w:tc>
      </w:tr>
      <w:tr w:rsidR="002026E9" w:rsidRPr="003B52CF" w14:paraId="48014DA3" w14:textId="77777777" w:rsidTr="00C0244B">
        <w:tc>
          <w:tcPr>
            <w:tcW w:w="2376" w:type="dxa"/>
          </w:tcPr>
          <w:p w14:paraId="69446253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Profesjonalni</w:t>
            </w:r>
          </w:p>
          <w:p w14:paraId="41A16AD4" w14:textId="7F7CFB38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w zawodzie</w:t>
            </w:r>
          </w:p>
        </w:tc>
        <w:tc>
          <w:tcPr>
            <w:tcW w:w="6663" w:type="dxa"/>
          </w:tcPr>
          <w:p w14:paraId="688C225A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Przedmiot nie ma podręcznika</w:t>
            </w:r>
          </w:p>
        </w:tc>
        <w:tc>
          <w:tcPr>
            <w:tcW w:w="1701" w:type="dxa"/>
          </w:tcPr>
          <w:p w14:paraId="630EC0A4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026E9" w:rsidRPr="003B52CF" w14:paraId="6F9D10AA" w14:textId="77777777" w:rsidTr="00A27067">
        <w:trPr>
          <w:trHeight w:val="567"/>
        </w:trPr>
        <w:tc>
          <w:tcPr>
            <w:tcW w:w="2376" w:type="dxa"/>
          </w:tcPr>
          <w:p w14:paraId="750C3BEE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6663" w:type="dxa"/>
          </w:tcPr>
          <w:p w14:paraId="716411DE" w14:textId="60151DD8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M. Braun, W. Śliwa: Odkryć fizykę.  Podręcznik ze zbiorem zadań dla liceum ogólnokształcącego i technikum. Klasa 1.  Zakres podstawowy</w:t>
            </w:r>
          </w:p>
        </w:tc>
        <w:tc>
          <w:tcPr>
            <w:tcW w:w="1701" w:type="dxa"/>
          </w:tcPr>
          <w:p w14:paraId="270E6DF5" w14:textId="2526BE50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2026E9" w:rsidRPr="003B52CF" w14:paraId="1FAC4743" w14:textId="77777777" w:rsidTr="00C0244B">
        <w:tc>
          <w:tcPr>
            <w:tcW w:w="2376" w:type="dxa"/>
          </w:tcPr>
          <w:p w14:paraId="3A2611B9" w14:textId="3B6A2A80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663" w:type="dxa"/>
          </w:tcPr>
          <w:p w14:paraId="6182B9E6" w14:textId="20734256" w:rsidR="002026E9" w:rsidRPr="003B52CF" w:rsidRDefault="002026E9" w:rsidP="002026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R.Hass</w:t>
            </w:r>
            <w:proofErr w:type="spellEnd"/>
            <w:r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A.Mrzigod</w:t>
            </w:r>
            <w:proofErr w:type="spellEnd"/>
            <w:r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J.Mrzigod</w:t>
            </w:r>
            <w:proofErr w:type="spellEnd"/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: To jest chemia</w:t>
            </w:r>
          </w:p>
        </w:tc>
        <w:tc>
          <w:tcPr>
            <w:tcW w:w="1701" w:type="dxa"/>
          </w:tcPr>
          <w:p w14:paraId="6F22A8A2" w14:textId="54EFCD2D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26E9" w:rsidRPr="003B52CF" w14:paraId="45B3BD68" w14:textId="77777777" w:rsidTr="00C0244B">
        <w:tc>
          <w:tcPr>
            <w:tcW w:w="2376" w:type="dxa"/>
          </w:tcPr>
          <w:p w14:paraId="540D8BB4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6663" w:type="dxa"/>
          </w:tcPr>
          <w:p w14:paraId="1898AB25" w14:textId="4B13E61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A. </w:t>
            </w:r>
            <w:proofErr w:type="spellStart"/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Helmin</w:t>
            </w:r>
            <w:proofErr w:type="spellEnd"/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J. Holeczek: Biologia na czasie 1 zakres podstawowy</w:t>
            </w:r>
          </w:p>
        </w:tc>
        <w:tc>
          <w:tcPr>
            <w:tcW w:w="1701" w:type="dxa"/>
          </w:tcPr>
          <w:p w14:paraId="33EA7C6A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NOWA ERA </w:t>
            </w:r>
          </w:p>
        </w:tc>
      </w:tr>
      <w:tr w:rsidR="002026E9" w:rsidRPr="003B52CF" w14:paraId="6719A30F" w14:textId="77777777" w:rsidTr="00C0244B">
        <w:tc>
          <w:tcPr>
            <w:tcW w:w="2376" w:type="dxa"/>
          </w:tcPr>
          <w:p w14:paraId="1B7622E3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6663" w:type="dxa"/>
          </w:tcPr>
          <w:p w14:paraId="130AEFBD" w14:textId="6D0CBEDF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R. Malarz, M. Więckowski : Oblicza geografii 1  zakres podstawowy, </w:t>
            </w:r>
          </w:p>
        </w:tc>
        <w:tc>
          <w:tcPr>
            <w:tcW w:w="1701" w:type="dxa"/>
          </w:tcPr>
          <w:p w14:paraId="259BDA7D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NOWA ERA </w:t>
            </w:r>
          </w:p>
        </w:tc>
      </w:tr>
      <w:tr w:rsidR="002026E9" w:rsidRPr="003B52CF" w14:paraId="531C2F71" w14:textId="77777777" w:rsidTr="00C0244B">
        <w:tc>
          <w:tcPr>
            <w:tcW w:w="2376" w:type="dxa"/>
          </w:tcPr>
          <w:p w14:paraId="5D915262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663" w:type="dxa"/>
          </w:tcPr>
          <w:p w14:paraId="7E1CCDE9" w14:textId="480CD700" w:rsidR="002026E9" w:rsidRPr="003B52CF" w:rsidRDefault="002026E9" w:rsidP="0020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Z. Smutek, J. Korba: Podstawy przedsiębiorczości . Cz. 1-2</w:t>
            </w:r>
          </w:p>
        </w:tc>
        <w:tc>
          <w:tcPr>
            <w:tcW w:w="1701" w:type="dxa"/>
          </w:tcPr>
          <w:p w14:paraId="321462B9" w14:textId="77777777" w:rsidR="002026E9" w:rsidRPr="003B52CF" w:rsidRDefault="002026E9" w:rsidP="0020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2026E9" w:rsidRPr="003B52CF" w14:paraId="37BFE82C" w14:textId="77777777" w:rsidTr="00527AB0">
        <w:trPr>
          <w:trHeight w:val="554"/>
        </w:trPr>
        <w:tc>
          <w:tcPr>
            <w:tcW w:w="2376" w:type="dxa"/>
          </w:tcPr>
          <w:p w14:paraId="7B54F2E4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663" w:type="dxa"/>
          </w:tcPr>
          <w:p w14:paraId="13598367" w14:textId="122FEE12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J. Mazur, P. </w:t>
            </w:r>
            <w:proofErr w:type="spellStart"/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Perekietka</w:t>
            </w:r>
            <w:proofErr w:type="spellEnd"/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Z. Talaga, S. Wierzbicki : </w:t>
            </w:r>
            <w:r w:rsidRPr="003B52CF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Informatyka na czasie  1 podręcznik dla liceum i technikum,  zakres podstawowy</w:t>
            </w:r>
          </w:p>
        </w:tc>
        <w:tc>
          <w:tcPr>
            <w:tcW w:w="1701" w:type="dxa"/>
          </w:tcPr>
          <w:p w14:paraId="6C12B52C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  <w:p w14:paraId="0B4D83A4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026E9" w:rsidRPr="003B52CF" w14:paraId="6F326C89" w14:textId="77777777" w:rsidTr="00E03D5C">
        <w:trPr>
          <w:trHeight w:val="408"/>
        </w:trPr>
        <w:tc>
          <w:tcPr>
            <w:tcW w:w="2376" w:type="dxa"/>
            <w:vMerge w:val="restart"/>
          </w:tcPr>
          <w:p w14:paraId="583A9F4C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C8695D9" w14:textId="3D4C6B0F" w:rsidR="002026E9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B. Boniek, A. Kruczyński  :  Edukacja dla bezpieczeństwa </w:t>
            </w:r>
          </w:p>
          <w:p w14:paraId="3D2FCD3F" w14:textId="358C7F20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E1CCF0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OPERON</w:t>
            </w:r>
          </w:p>
          <w:p w14:paraId="0A801857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026E9" w:rsidRPr="003B52CF" w14:paraId="25F87DBE" w14:textId="77777777" w:rsidTr="00E03D5C">
        <w:trPr>
          <w:trHeight w:val="684"/>
        </w:trPr>
        <w:tc>
          <w:tcPr>
            <w:tcW w:w="2376" w:type="dxa"/>
            <w:vMerge/>
          </w:tcPr>
          <w:p w14:paraId="25F35700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035D6927" w14:textId="559E2A48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B.Boniek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: Karta pracy ucznia Edukacja dla bezpieczeństwa klasa1 Zakres podstawowy Liceum technikum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75A312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OPERON</w:t>
            </w:r>
          </w:p>
          <w:p w14:paraId="3197C1F4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026E9" w:rsidRPr="003B52CF" w14:paraId="77106426" w14:textId="77777777" w:rsidTr="00C0244B">
        <w:trPr>
          <w:trHeight w:val="450"/>
        </w:trPr>
        <w:tc>
          <w:tcPr>
            <w:tcW w:w="2376" w:type="dxa"/>
          </w:tcPr>
          <w:p w14:paraId="7C7AC70A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663" w:type="dxa"/>
          </w:tcPr>
          <w:p w14:paraId="71F535F8" w14:textId="19FF0C66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Szukam </w:t>
            </w:r>
            <w:proofErr w:type="spellStart"/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r w:rsidRPr="003B52CF">
              <w:rPr>
                <w:rFonts w:ascii="Times New Roman" w:hAnsi="Times New Roman" w:cs="Times New Roman"/>
                <w:iCs/>
                <w:sz w:val="24"/>
                <w:szCs w:val="24"/>
              </w:rPr>
              <w:t>:red</w:t>
            </w:r>
            <w:proofErr w:type="spellEnd"/>
            <w:r w:rsidRPr="003B52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 ; ks. dr Radosław Mazur</w:t>
            </w:r>
          </w:p>
        </w:tc>
        <w:tc>
          <w:tcPr>
            <w:tcW w:w="1701" w:type="dxa"/>
          </w:tcPr>
          <w:p w14:paraId="67244FA5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ŚW. WOJCIECH</w:t>
            </w:r>
          </w:p>
        </w:tc>
      </w:tr>
      <w:tr w:rsidR="002026E9" w:rsidRPr="003B52CF" w14:paraId="60EF2C68" w14:textId="77777777" w:rsidTr="00C0244B">
        <w:tc>
          <w:tcPr>
            <w:tcW w:w="2376" w:type="dxa"/>
          </w:tcPr>
          <w:p w14:paraId="4ADF05A2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6663" w:type="dxa"/>
          </w:tcPr>
          <w:p w14:paraId="68E7ED31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Podręcznik nie obowiązuje</w:t>
            </w:r>
          </w:p>
        </w:tc>
        <w:tc>
          <w:tcPr>
            <w:tcW w:w="1701" w:type="dxa"/>
          </w:tcPr>
          <w:p w14:paraId="24836CBC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026E9" w:rsidRPr="003B52CF" w14:paraId="22F16944" w14:textId="77777777" w:rsidTr="00C0244B">
        <w:tc>
          <w:tcPr>
            <w:tcW w:w="2376" w:type="dxa"/>
          </w:tcPr>
          <w:p w14:paraId="52876FE4" w14:textId="77777777" w:rsidR="002026E9" w:rsidRPr="003B52CF" w:rsidRDefault="002026E9" w:rsidP="00202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Doradztwo zawodowe</w:t>
            </w:r>
          </w:p>
        </w:tc>
        <w:tc>
          <w:tcPr>
            <w:tcW w:w="6663" w:type="dxa"/>
          </w:tcPr>
          <w:p w14:paraId="30DC5D10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Podręcznik nie obowiązuje</w:t>
            </w:r>
          </w:p>
        </w:tc>
        <w:tc>
          <w:tcPr>
            <w:tcW w:w="1701" w:type="dxa"/>
          </w:tcPr>
          <w:p w14:paraId="10EB037C" w14:textId="77777777" w:rsidR="002026E9" w:rsidRPr="003B52CF" w:rsidRDefault="002026E9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260188B" w14:textId="547F6319" w:rsidR="00995235" w:rsidRPr="003B52CF" w:rsidRDefault="00995235" w:rsidP="007507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099CBC" w14:textId="77777777" w:rsidR="00995235" w:rsidRPr="003B52CF" w:rsidRDefault="00995235">
      <w:pPr>
        <w:rPr>
          <w:rFonts w:ascii="Times New Roman" w:hAnsi="Times New Roman" w:cs="Times New Roman"/>
          <w:sz w:val="24"/>
          <w:szCs w:val="24"/>
        </w:rPr>
      </w:pPr>
      <w:r w:rsidRPr="003B52CF">
        <w:rPr>
          <w:rFonts w:ascii="Times New Roman" w:hAnsi="Times New Roman" w:cs="Times New Roman"/>
          <w:sz w:val="24"/>
          <w:szCs w:val="24"/>
        </w:rPr>
        <w:br w:type="page"/>
      </w:r>
    </w:p>
    <w:p w14:paraId="59FCDB8C" w14:textId="77777777" w:rsidR="00F4305D" w:rsidRPr="003B52CF" w:rsidRDefault="00F4305D" w:rsidP="007507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A40DF" w14:textId="77777777" w:rsidR="006F7B76" w:rsidRPr="003B52CF" w:rsidRDefault="006F7B76" w:rsidP="00E03D5C">
      <w:pPr>
        <w:pStyle w:val="Nagwek1"/>
      </w:pPr>
      <w:r w:rsidRPr="003B52CF">
        <w:t>PRZEDMIOTY ZAWODOWE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8"/>
        <w:gridCol w:w="2448"/>
        <w:gridCol w:w="5333"/>
        <w:gridCol w:w="1683"/>
      </w:tblGrid>
      <w:tr w:rsidR="001E0298" w:rsidRPr="003B52CF" w14:paraId="0B2D2D68" w14:textId="77777777" w:rsidTr="00B3252E">
        <w:tc>
          <w:tcPr>
            <w:tcW w:w="1218" w:type="dxa"/>
          </w:tcPr>
          <w:p w14:paraId="47B78394" w14:textId="77777777" w:rsidR="006F7B76" w:rsidRPr="003B52CF" w:rsidRDefault="006F7B76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2448" w:type="dxa"/>
          </w:tcPr>
          <w:p w14:paraId="663F9310" w14:textId="77777777" w:rsidR="006F7B76" w:rsidRPr="003B52CF" w:rsidRDefault="006F7B76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333" w:type="dxa"/>
          </w:tcPr>
          <w:p w14:paraId="2FF9C5E6" w14:textId="77777777" w:rsidR="006F7B76" w:rsidRPr="003B52CF" w:rsidRDefault="006F7B76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 i podręcznika</w:t>
            </w:r>
          </w:p>
        </w:tc>
        <w:tc>
          <w:tcPr>
            <w:tcW w:w="1683" w:type="dxa"/>
          </w:tcPr>
          <w:p w14:paraId="1C29D06A" w14:textId="77777777" w:rsidR="006F7B76" w:rsidRPr="003B52CF" w:rsidRDefault="006F7B76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</w:tr>
      <w:tr w:rsidR="001E0298" w:rsidRPr="003B52CF" w14:paraId="0A8B93CB" w14:textId="77777777" w:rsidTr="00B3252E">
        <w:trPr>
          <w:trHeight w:val="687"/>
        </w:trPr>
        <w:tc>
          <w:tcPr>
            <w:tcW w:w="1218" w:type="dxa"/>
            <w:vMerge w:val="restart"/>
            <w:textDirection w:val="btLr"/>
            <w:vAlign w:val="center"/>
          </w:tcPr>
          <w:p w14:paraId="2FCBC103" w14:textId="77777777" w:rsidR="00B27FCD" w:rsidRPr="003B52CF" w:rsidRDefault="00F4305D" w:rsidP="005F02C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</w:t>
            </w:r>
            <w:r w:rsidR="005F02C6" w:rsidRPr="003B52C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ECHNIK </w:t>
            </w:r>
          </w:p>
          <w:p w14:paraId="5F33996A" w14:textId="36B853D3" w:rsidR="005F02C6" w:rsidRPr="003B52CF" w:rsidRDefault="005F02C6" w:rsidP="005F02C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BUDOWNICTWA</w:t>
            </w:r>
          </w:p>
        </w:tc>
        <w:tc>
          <w:tcPr>
            <w:tcW w:w="2448" w:type="dxa"/>
          </w:tcPr>
          <w:p w14:paraId="59915EE8" w14:textId="77777777" w:rsidR="005F02C6" w:rsidRPr="003B52CF" w:rsidRDefault="005F02C6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8F2DD99" w14:textId="77777777" w:rsidR="005F02C6" w:rsidRPr="003B52CF" w:rsidRDefault="006E32C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b</w:t>
            </w:r>
            <w:r w:rsidR="005F02C6"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udownictwo  ogólne</w:t>
            </w:r>
          </w:p>
          <w:p w14:paraId="582BFEF6" w14:textId="77777777" w:rsidR="005F02C6" w:rsidRPr="003B52CF" w:rsidRDefault="005F02C6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AE10F0A" w14:textId="77777777" w:rsidR="003B1DDA" w:rsidRPr="003B52CF" w:rsidRDefault="003B1DDA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146CEE78" w14:textId="12A065D1" w:rsidR="005F02C6" w:rsidRPr="003B52CF" w:rsidRDefault="00527AB0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F02C6"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M. Popek, B. Wapińska</w:t>
            </w: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="005F02C6"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Budownictwo ogólne</w:t>
            </w:r>
          </w:p>
        </w:tc>
        <w:tc>
          <w:tcPr>
            <w:tcW w:w="1683" w:type="dxa"/>
          </w:tcPr>
          <w:p w14:paraId="320525E5" w14:textId="77777777" w:rsidR="005F02C6" w:rsidRPr="003B52CF" w:rsidRDefault="005F02C6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1E0298" w:rsidRPr="003B52CF" w14:paraId="39B1A371" w14:textId="77777777" w:rsidTr="00D94766">
        <w:trPr>
          <w:trHeight w:val="1092"/>
        </w:trPr>
        <w:tc>
          <w:tcPr>
            <w:tcW w:w="1218" w:type="dxa"/>
            <w:vMerge/>
            <w:textDirection w:val="btLr"/>
            <w:vAlign w:val="center"/>
          </w:tcPr>
          <w:p w14:paraId="27B17ECE" w14:textId="77777777" w:rsidR="00881493" w:rsidRPr="003B52CF" w:rsidRDefault="00881493" w:rsidP="005F02C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</w:tcPr>
          <w:p w14:paraId="5F5A772E" w14:textId="77777777" w:rsidR="00881493" w:rsidRPr="003B52CF" w:rsidRDefault="006E32C1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d</w:t>
            </w:r>
            <w:r w:rsidR="00881493"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okumentacja techniczna</w:t>
            </w:r>
          </w:p>
          <w:p w14:paraId="53F95EA3" w14:textId="77777777" w:rsidR="00881493" w:rsidRPr="003B52CF" w:rsidRDefault="00881493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2F79340A" w14:textId="516E6187" w:rsidR="00881493" w:rsidRPr="003B52CF" w:rsidRDefault="00881493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T. Maj</w:t>
            </w:r>
            <w:r w:rsidR="00527AB0"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R</w:t>
            </w: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ysunek techniczny budowlany</w:t>
            </w:r>
          </w:p>
          <w:p w14:paraId="57CE2485" w14:textId="77777777" w:rsidR="0055716D" w:rsidRPr="003B52CF" w:rsidRDefault="0055716D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1A5BE7B2" w14:textId="19C94076" w:rsidR="0055716D" w:rsidRPr="003B52CF" w:rsidRDefault="00312FCD" w:rsidP="00DE0A2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683" w:type="dxa"/>
          </w:tcPr>
          <w:p w14:paraId="24C2D16F" w14:textId="500F9444" w:rsidR="00881493" w:rsidRPr="003B52CF" w:rsidRDefault="00D94766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</w:t>
            </w:r>
            <w:r w:rsidR="00881493"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iP</w:t>
            </w:r>
          </w:p>
          <w:p w14:paraId="73CDB4F0" w14:textId="77777777" w:rsidR="00B27FCD" w:rsidRPr="003B52CF" w:rsidRDefault="00B27FCD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2D46849" w14:textId="0A9FE960" w:rsidR="00B27FCD" w:rsidRPr="003B52CF" w:rsidRDefault="00B27FCD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94766" w:rsidRPr="003B52CF" w14:paraId="11F8146A" w14:textId="77777777" w:rsidTr="00D94766">
        <w:trPr>
          <w:trHeight w:val="969"/>
        </w:trPr>
        <w:tc>
          <w:tcPr>
            <w:tcW w:w="1218" w:type="dxa"/>
            <w:vMerge w:val="restart"/>
            <w:textDirection w:val="btLr"/>
            <w:vAlign w:val="center"/>
          </w:tcPr>
          <w:p w14:paraId="70A8B22D" w14:textId="0A635B50" w:rsidR="00D94766" w:rsidRPr="003B52CF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 SPEDYTOR</w:t>
            </w:r>
          </w:p>
        </w:tc>
        <w:tc>
          <w:tcPr>
            <w:tcW w:w="2448" w:type="dxa"/>
            <w:vMerge w:val="restart"/>
          </w:tcPr>
          <w:p w14:paraId="2CF27FE3" w14:textId="60F5164A" w:rsidR="00D94766" w:rsidRPr="003B52CF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  <w:vAlign w:val="bottom"/>
          </w:tcPr>
          <w:p w14:paraId="3EE12967" w14:textId="77777777" w:rsidR="00D94766" w:rsidRPr="003B52CF" w:rsidRDefault="00D94766" w:rsidP="003B52CF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>Stochaj</w:t>
            </w:r>
            <w:proofErr w:type="spellEnd"/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>, J.  Stolarski, J. Śliżewska, P. Śliżewski Organizacja transportu oraz  obsługa klientów</w:t>
            </w:r>
          </w:p>
          <w:p w14:paraId="7EEEF089" w14:textId="02A5A022" w:rsidR="00D94766" w:rsidRPr="00D94766" w:rsidRDefault="00D94766" w:rsidP="00D94766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>i kontrahentów. Część 1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2F8EBD11" w14:textId="747699F7" w:rsidR="00D94766" w:rsidRPr="003B52CF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D94766" w:rsidRPr="003B52CF" w14:paraId="3AB05F33" w14:textId="77777777" w:rsidTr="003B52CF">
        <w:trPr>
          <w:trHeight w:val="360"/>
        </w:trPr>
        <w:tc>
          <w:tcPr>
            <w:tcW w:w="1218" w:type="dxa"/>
            <w:vMerge/>
            <w:textDirection w:val="btLr"/>
            <w:vAlign w:val="center"/>
          </w:tcPr>
          <w:p w14:paraId="6BADC274" w14:textId="77777777" w:rsidR="00D94766" w:rsidRPr="003B52CF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14:paraId="0409DE85" w14:textId="77777777" w:rsidR="00D94766" w:rsidRPr="003B52CF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3901D" w14:textId="77777777" w:rsidR="00D94766" w:rsidRPr="003B52CF" w:rsidRDefault="00D94766" w:rsidP="003B52CF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>Rożej</w:t>
            </w:r>
            <w:proofErr w:type="spellEnd"/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  <w:proofErr w:type="spellStart"/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>Stochaj</w:t>
            </w:r>
            <w:proofErr w:type="spellEnd"/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 xml:space="preserve">,  J. Śliżewska, </w:t>
            </w:r>
            <w:proofErr w:type="spellStart"/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>P.Śliżewski</w:t>
            </w:r>
            <w:proofErr w:type="spellEnd"/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0357DFC" w14:textId="77777777" w:rsidR="00D94766" w:rsidRPr="003B52CF" w:rsidRDefault="00D94766" w:rsidP="003B52CF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>Organizacja transportu oraz  obsługa klientów</w:t>
            </w:r>
          </w:p>
          <w:p w14:paraId="09AA49E5" w14:textId="3F2EF7B3" w:rsidR="00D94766" w:rsidRPr="003B52CF" w:rsidRDefault="00D94766" w:rsidP="003B52CF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>i kontrahentów. Część 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64E184CB" w14:textId="7613BF72" w:rsidR="00D94766" w:rsidRPr="003B52CF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D94766" w:rsidRPr="003B52CF" w14:paraId="1F82AF8B" w14:textId="77777777" w:rsidTr="003B52CF">
        <w:trPr>
          <w:trHeight w:val="279"/>
        </w:trPr>
        <w:tc>
          <w:tcPr>
            <w:tcW w:w="1218" w:type="dxa"/>
            <w:vMerge/>
            <w:textDirection w:val="btLr"/>
            <w:vAlign w:val="center"/>
          </w:tcPr>
          <w:p w14:paraId="13A898F3" w14:textId="77777777" w:rsidR="00D94766" w:rsidRPr="003B52CF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14:paraId="46004F89" w14:textId="77777777" w:rsidR="00D94766" w:rsidRPr="003B52CF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vAlign w:val="bottom"/>
          </w:tcPr>
          <w:p w14:paraId="14F80986" w14:textId="326182A9" w:rsidR="00D94766" w:rsidRPr="003B52CF" w:rsidRDefault="00D94766" w:rsidP="003B52C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CF">
              <w:rPr>
                <w:rFonts w:ascii="Times New Roman" w:eastAsia="Times New Roman" w:hAnsi="Times New Roman"/>
                <w:sz w:val="24"/>
                <w:szCs w:val="24"/>
              </w:rPr>
              <w:t xml:space="preserve">Krupa: Podstawy transportu 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0A92097D" w14:textId="6EA468A7" w:rsidR="00D94766" w:rsidRPr="003B52CF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D94766" w:rsidRPr="003B52CF" w14:paraId="176A6306" w14:textId="77777777" w:rsidTr="003B52CF">
        <w:trPr>
          <w:trHeight w:val="279"/>
        </w:trPr>
        <w:tc>
          <w:tcPr>
            <w:tcW w:w="1218" w:type="dxa"/>
            <w:vMerge/>
            <w:textDirection w:val="btLr"/>
            <w:vAlign w:val="center"/>
          </w:tcPr>
          <w:p w14:paraId="7CE65B99" w14:textId="77777777" w:rsidR="00D94766" w:rsidRPr="003B52CF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14:paraId="2C54E735" w14:textId="77777777" w:rsidR="00D94766" w:rsidRPr="003B52CF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vAlign w:val="bottom"/>
          </w:tcPr>
          <w:p w14:paraId="1A26D311" w14:textId="77777777" w:rsidR="00D94766" w:rsidRPr="00312FCD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 xml:space="preserve"> Knap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 xml:space="preserve"> Knap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 xml:space="preserve">Zbiór zadań. Organizacja </w:t>
            </w:r>
          </w:p>
          <w:p w14:paraId="5036A203" w14:textId="5E7BEF1E" w:rsidR="00D94766" w:rsidRPr="003B52CF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>Transportu. Część 1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5AF22B0C" w14:textId="127F5E6D" w:rsidR="00D94766" w:rsidRPr="003B52CF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D94766" w:rsidRPr="003B52CF" w14:paraId="279031B9" w14:textId="77777777" w:rsidTr="003B52CF">
        <w:trPr>
          <w:trHeight w:val="279"/>
        </w:trPr>
        <w:tc>
          <w:tcPr>
            <w:tcW w:w="1218" w:type="dxa"/>
            <w:vMerge/>
            <w:textDirection w:val="btLr"/>
            <w:vAlign w:val="center"/>
          </w:tcPr>
          <w:p w14:paraId="7518AA09" w14:textId="77777777" w:rsidR="00D94766" w:rsidRPr="003B52CF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14:paraId="4E401002" w14:textId="77777777" w:rsidR="00D94766" w:rsidRPr="003B52CF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vAlign w:val="bottom"/>
          </w:tcPr>
          <w:p w14:paraId="69BE44C2" w14:textId="77777777" w:rsidR="00D94766" w:rsidRPr="00312FCD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 xml:space="preserve"> Knap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 xml:space="preserve"> Knap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 xml:space="preserve">Zbiór zadań. Organizacja </w:t>
            </w:r>
          </w:p>
          <w:p w14:paraId="0AB2F692" w14:textId="06BBFE09" w:rsidR="00D94766" w:rsidRPr="00312FCD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FCD">
              <w:rPr>
                <w:rFonts w:ascii="Times New Roman" w:eastAsia="Times New Roman" w:hAnsi="Times New Roman"/>
                <w:sz w:val="24"/>
                <w:szCs w:val="24"/>
              </w:rPr>
              <w:t xml:space="preserve">Transportu. Część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0EA9EA5A" w14:textId="5057BA70" w:rsidR="00D94766" w:rsidRPr="003B52CF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D94766" w:rsidRPr="003B52CF" w14:paraId="15CEEFC6" w14:textId="77777777" w:rsidTr="003B52CF">
        <w:trPr>
          <w:trHeight w:val="279"/>
        </w:trPr>
        <w:tc>
          <w:tcPr>
            <w:tcW w:w="1218" w:type="dxa"/>
            <w:vMerge/>
            <w:textDirection w:val="btLr"/>
            <w:vAlign w:val="center"/>
          </w:tcPr>
          <w:p w14:paraId="1C192439" w14:textId="77777777" w:rsidR="00D94766" w:rsidRPr="003B52CF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14:paraId="0B8F5E79" w14:textId="77777777" w:rsidR="00D94766" w:rsidRPr="003B52CF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vAlign w:val="bottom"/>
          </w:tcPr>
          <w:p w14:paraId="06FB512D" w14:textId="77777777" w:rsidR="00D94766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A.Komosa:Statystyka.Ćwiczenia</w:t>
            </w:r>
            <w:proofErr w:type="spellEnd"/>
          </w:p>
          <w:p w14:paraId="1628118A" w14:textId="0525675F" w:rsidR="00D94766" w:rsidRPr="00312FCD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1A359CD9" w14:textId="4CC8ED0F" w:rsidR="00D94766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Ekonomik</w:t>
            </w:r>
          </w:p>
        </w:tc>
      </w:tr>
      <w:tr w:rsidR="003B52CF" w:rsidRPr="003B52CF" w14:paraId="61236066" w14:textId="77777777" w:rsidTr="00D3440F">
        <w:trPr>
          <w:cantSplit/>
          <w:trHeight w:val="270"/>
        </w:trPr>
        <w:tc>
          <w:tcPr>
            <w:tcW w:w="1218" w:type="dxa"/>
            <w:vMerge w:val="restart"/>
            <w:textDirection w:val="btLr"/>
          </w:tcPr>
          <w:p w14:paraId="1DF6AE72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TECHIK RENOWACJI ELEMNTÓW ARCHITEKTURY</w:t>
            </w:r>
          </w:p>
        </w:tc>
        <w:tc>
          <w:tcPr>
            <w:tcW w:w="2448" w:type="dxa"/>
            <w:vMerge w:val="restart"/>
          </w:tcPr>
          <w:p w14:paraId="1B8F0A95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Podstawy kamieniarstwa  w budownictwie</w:t>
            </w:r>
          </w:p>
        </w:tc>
        <w:tc>
          <w:tcPr>
            <w:tcW w:w="5333" w:type="dxa"/>
            <w:vAlign w:val="bottom"/>
          </w:tcPr>
          <w:p w14:paraId="5E4D88D5" w14:textId="7E1CCE93" w:rsidR="003B52CF" w:rsidRPr="003B52CF" w:rsidRDefault="00D3440F" w:rsidP="003B52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Z.Wolski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Technologia sztukatorstwa</w:t>
            </w:r>
          </w:p>
        </w:tc>
        <w:tc>
          <w:tcPr>
            <w:tcW w:w="1683" w:type="dxa"/>
          </w:tcPr>
          <w:p w14:paraId="5F8735AF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3B52CF" w:rsidRPr="003B52CF" w14:paraId="1CE95F42" w14:textId="77777777" w:rsidTr="00ED02D1">
        <w:trPr>
          <w:cantSplit/>
          <w:trHeight w:val="100"/>
        </w:trPr>
        <w:tc>
          <w:tcPr>
            <w:tcW w:w="1218" w:type="dxa"/>
            <w:vMerge/>
            <w:textDirection w:val="btLr"/>
          </w:tcPr>
          <w:p w14:paraId="2536237D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14:paraId="28FC449C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vAlign w:val="bottom"/>
          </w:tcPr>
          <w:p w14:paraId="7BE97A46" w14:textId="067A5F05" w:rsidR="003B52CF" w:rsidRPr="003B52CF" w:rsidRDefault="00D3440F" w:rsidP="003B52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9C0C35">
              <w:rPr>
                <w:rFonts w:ascii="Times New Roman" w:hAnsi="Times New Roman" w:cs="Times New Roman"/>
                <w:sz w:val="24"/>
                <w:szCs w:val="24"/>
              </w:rPr>
              <w:t>Sieniawski</w:t>
            </w:r>
            <w:proofErr w:type="spellEnd"/>
            <w:r w:rsidR="009C0C35">
              <w:rPr>
                <w:rFonts w:ascii="Times New Roman" w:hAnsi="Times New Roman" w:cs="Times New Roman"/>
                <w:sz w:val="24"/>
                <w:szCs w:val="24"/>
              </w:rPr>
              <w:t>-Kuras: Kamień we współczesnym budownictwie</w:t>
            </w:r>
          </w:p>
        </w:tc>
        <w:tc>
          <w:tcPr>
            <w:tcW w:w="1683" w:type="dxa"/>
          </w:tcPr>
          <w:p w14:paraId="4704C43E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Kabe</w:t>
            </w:r>
            <w:proofErr w:type="spellEnd"/>
          </w:p>
        </w:tc>
      </w:tr>
      <w:tr w:rsidR="003B52CF" w:rsidRPr="003B52CF" w14:paraId="562E47B0" w14:textId="77777777" w:rsidTr="00B3252E">
        <w:trPr>
          <w:cantSplit/>
          <w:trHeight w:val="200"/>
        </w:trPr>
        <w:tc>
          <w:tcPr>
            <w:tcW w:w="1218" w:type="dxa"/>
            <w:vMerge/>
            <w:textDirection w:val="btLr"/>
          </w:tcPr>
          <w:p w14:paraId="3FF82D8F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14:paraId="2EF8A4D6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71504392" w14:textId="38441086" w:rsidR="003B52CF" w:rsidRPr="003B52CF" w:rsidRDefault="003B52CF" w:rsidP="003B52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 xml:space="preserve">B. Wapińska :Podstawy budownictwa </w:t>
            </w:r>
          </w:p>
        </w:tc>
        <w:tc>
          <w:tcPr>
            <w:tcW w:w="1683" w:type="dxa"/>
          </w:tcPr>
          <w:p w14:paraId="2F3D1A7F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3B52CF" w:rsidRPr="003B52CF" w14:paraId="3A2B4254" w14:textId="77777777" w:rsidTr="00B3252E">
        <w:trPr>
          <w:cantSplit/>
          <w:trHeight w:val="236"/>
        </w:trPr>
        <w:tc>
          <w:tcPr>
            <w:tcW w:w="1218" w:type="dxa"/>
            <w:vMerge/>
            <w:textDirection w:val="btLr"/>
          </w:tcPr>
          <w:p w14:paraId="488104B4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14:paraId="189E3819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4D267B49" w14:textId="0890EA6A" w:rsidR="003B52CF" w:rsidRPr="003B52CF" w:rsidRDefault="003B52CF" w:rsidP="003B52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M. Popek: Wykonywanie tynków</w:t>
            </w:r>
          </w:p>
        </w:tc>
        <w:tc>
          <w:tcPr>
            <w:tcW w:w="1683" w:type="dxa"/>
          </w:tcPr>
          <w:p w14:paraId="58546ECB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3B52CF" w:rsidRPr="003B52CF" w14:paraId="6F50A307" w14:textId="77777777" w:rsidTr="00B3252E">
        <w:trPr>
          <w:trHeight w:val="282"/>
        </w:trPr>
        <w:tc>
          <w:tcPr>
            <w:tcW w:w="1218" w:type="dxa"/>
            <w:vMerge/>
          </w:tcPr>
          <w:p w14:paraId="289C6F87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 w:val="restart"/>
          </w:tcPr>
          <w:p w14:paraId="146F4DCF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Technologia renowacji</w:t>
            </w:r>
          </w:p>
          <w:p w14:paraId="0D08C7C8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sztukatorstwa</w:t>
            </w:r>
          </w:p>
          <w:p w14:paraId="24E5055F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kamieniarstwa</w:t>
            </w:r>
          </w:p>
        </w:tc>
        <w:tc>
          <w:tcPr>
            <w:tcW w:w="5333" w:type="dxa"/>
          </w:tcPr>
          <w:p w14:paraId="3CAF47CC" w14:textId="49D3D758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H.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Wilcke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W.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Thuning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Kamieniarstwo</w:t>
            </w:r>
          </w:p>
        </w:tc>
        <w:tc>
          <w:tcPr>
            <w:tcW w:w="1683" w:type="dxa"/>
          </w:tcPr>
          <w:p w14:paraId="2B6225CB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3B52CF" w:rsidRPr="003B52CF" w14:paraId="0D75ABF4" w14:textId="77777777" w:rsidTr="00B3252E">
        <w:trPr>
          <w:trHeight w:val="400"/>
        </w:trPr>
        <w:tc>
          <w:tcPr>
            <w:tcW w:w="1218" w:type="dxa"/>
            <w:vMerge/>
          </w:tcPr>
          <w:p w14:paraId="038B2BEC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14:paraId="0D20B143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54BA8FBE" w14:textId="47BBE780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A. Sieniawska-Kuras: Renowacja elementów architektury</w:t>
            </w:r>
          </w:p>
        </w:tc>
        <w:tc>
          <w:tcPr>
            <w:tcW w:w="1683" w:type="dxa"/>
          </w:tcPr>
          <w:p w14:paraId="14293F7F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Kabe</w:t>
            </w:r>
            <w:proofErr w:type="spellEnd"/>
          </w:p>
        </w:tc>
      </w:tr>
      <w:tr w:rsidR="003B52CF" w:rsidRPr="003B52CF" w14:paraId="6B8FB6F7" w14:textId="77777777" w:rsidTr="00B3252E">
        <w:trPr>
          <w:trHeight w:val="552"/>
        </w:trPr>
        <w:tc>
          <w:tcPr>
            <w:tcW w:w="1218" w:type="dxa"/>
            <w:vMerge/>
          </w:tcPr>
          <w:p w14:paraId="765267AF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 w:val="restart"/>
          </w:tcPr>
          <w:p w14:paraId="52609FAE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Pracownia renowacji sztukatorstwa i kamieniarstwa</w:t>
            </w:r>
          </w:p>
          <w:p w14:paraId="5FDAC0D5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24D20797" w14:textId="7CC3D214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R.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Jundrovsky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Kamieniarstwo. Współczesne spojrzenie na tradycję</w:t>
            </w:r>
          </w:p>
        </w:tc>
        <w:tc>
          <w:tcPr>
            <w:tcW w:w="1683" w:type="dxa"/>
          </w:tcPr>
          <w:p w14:paraId="287A0147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ARKADY</w:t>
            </w:r>
          </w:p>
        </w:tc>
      </w:tr>
      <w:tr w:rsidR="003B52CF" w:rsidRPr="003B52CF" w14:paraId="6F5C4727" w14:textId="77777777" w:rsidTr="00B3252E">
        <w:trPr>
          <w:trHeight w:val="388"/>
        </w:trPr>
        <w:tc>
          <w:tcPr>
            <w:tcW w:w="1218" w:type="dxa"/>
            <w:vMerge/>
          </w:tcPr>
          <w:p w14:paraId="036B0816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14:paraId="3C21EC44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30795B19" w14:textId="3638C209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Z. Wolski: Roboty malarskie. Technologia</w:t>
            </w:r>
          </w:p>
        </w:tc>
        <w:tc>
          <w:tcPr>
            <w:tcW w:w="1683" w:type="dxa"/>
          </w:tcPr>
          <w:p w14:paraId="3AA88DFF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B52CF" w:rsidRPr="003B52CF" w14:paraId="5DF59698" w14:textId="77777777" w:rsidTr="00B3252E">
        <w:trPr>
          <w:trHeight w:val="695"/>
        </w:trPr>
        <w:tc>
          <w:tcPr>
            <w:tcW w:w="1218" w:type="dxa"/>
            <w:vMerge w:val="restart"/>
            <w:textDirection w:val="btLr"/>
          </w:tcPr>
          <w:p w14:paraId="42228300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TECHNIKUM  POJAZDÓW SAMOCHODOWYCH</w:t>
            </w:r>
          </w:p>
        </w:tc>
        <w:tc>
          <w:tcPr>
            <w:tcW w:w="2448" w:type="dxa"/>
            <w:vMerge w:val="restart"/>
          </w:tcPr>
          <w:p w14:paraId="41087D21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Budowa, obsługa, diagnostyka, naprawa  pojazdów samochodowych</w:t>
            </w:r>
          </w:p>
        </w:tc>
        <w:tc>
          <w:tcPr>
            <w:tcW w:w="5333" w:type="dxa"/>
          </w:tcPr>
          <w:p w14:paraId="2948B6C1" w14:textId="23B31F74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Praca zbiorowa W. Bukała i inni: Obsługa, diagnozowanie oraz naprawa pojazdów samochodowych MOT.05.Mechanik pojazdów samochodowych, technik pojazdów samochodowych Cz. 1 i 2</w:t>
            </w:r>
          </w:p>
        </w:tc>
        <w:tc>
          <w:tcPr>
            <w:tcW w:w="1683" w:type="dxa"/>
          </w:tcPr>
          <w:p w14:paraId="0B0BC79D" w14:textId="04A0528B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3B52CF" w:rsidRPr="003B52CF" w14:paraId="58AB206D" w14:textId="77777777" w:rsidTr="00B3252E">
        <w:trPr>
          <w:trHeight w:val="695"/>
        </w:trPr>
        <w:tc>
          <w:tcPr>
            <w:tcW w:w="1218" w:type="dxa"/>
            <w:vMerge/>
            <w:textDirection w:val="btLr"/>
          </w:tcPr>
          <w:p w14:paraId="64BDE98A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14:paraId="64B53164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1634B680" w14:textId="67E4A516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M.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Gabrylewicz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Podwozia i nadwozia pojazdów samochodowych. Budowa, obsługa,  diagnostyka i naprawa  cz. 1 i 2 </w:t>
            </w:r>
          </w:p>
        </w:tc>
        <w:tc>
          <w:tcPr>
            <w:tcW w:w="1683" w:type="dxa"/>
          </w:tcPr>
          <w:p w14:paraId="499E364D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14:paraId="7F4A18EC" w14:textId="559604BC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3B52CF" w:rsidRPr="003B52CF" w14:paraId="69BD909E" w14:textId="77777777" w:rsidTr="00B3252E">
        <w:trPr>
          <w:trHeight w:val="690"/>
        </w:trPr>
        <w:tc>
          <w:tcPr>
            <w:tcW w:w="1218" w:type="dxa"/>
            <w:vMerge/>
            <w:textDirection w:val="btLr"/>
          </w:tcPr>
          <w:p w14:paraId="319F26C7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14:paraId="419F66CD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3F9DD3C7" w14:textId="195ECB5A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P. Zając: Silniki pojazdów samochodowych. Budowa, obsługa,  diagnostyka i naprawa  </w:t>
            </w:r>
          </w:p>
        </w:tc>
        <w:tc>
          <w:tcPr>
            <w:tcW w:w="1683" w:type="dxa"/>
          </w:tcPr>
          <w:p w14:paraId="24D259F4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14:paraId="34D1A541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3B52CF" w:rsidRPr="003B52CF" w14:paraId="4744CBB1" w14:textId="77777777" w:rsidTr="00B3252E">
        <w:trPr>
          <w:trHeight w:val="701"/>
        </w:trPr>
        <w:tc>
          <w:tcPr>
            <w:tcW w:w="1218" w:type="dxa"/>
            <w:vMerge/>
            <w:textDirection w:val="btLr"/>
          </w:tcPr>
          <w:p w14:paraId="2861EDB8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14:paraId="4FE96A09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30F3149F" w14:textId="3938A2A3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M.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Gabrylewicz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 M. Zając: Budowa   pojazdów samochodowych</w:t>
            </w:r>
          </w:p>
        </w:tc>
        <w:tc>
          <w:tcPr>
            <w:tcW w:w="1683" w:type="dxa"/>
          </w:tcPr>
          <w:p w14:paraId="786AF532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14:paraId="3A4D6C69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3B52CF" w:rsidRPr="003B52CF" w14:paraId="79A8718E" w14:textId="77777777" w:rsidTr="00B3252E">
        <w:trPr>
          <w:trHeight w:val="701"/>
        </w:trPr>
        <w:tc>
          <w:tcPr>
            <w:tcW w:w="1218" w:type="dxa"/>
            <w:vMerge/>
            <w:textDirection w:val="btLr"/>
          </w:tcPr>
          <w:p w14:paraId="63C29388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</w:tcPr>
          <w:p w14:paraId="3AA2C0D1" w14:textId="59E1AB42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Organizowanie i nadzorowanie obsługi i naprawy pojazdów samochodowych</w:t>
            </w:r>
          </w:p>
        </w:tc>
        <w:tc>
          <w:tcPr>
            <w:tcW w:w="5333" w:type="dxa"/>
          </w:tcPr>
          <w:p w14:paraId="10CBE7CC" w14:textId="56E2F788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J.Figurski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S.Kowalczyk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M.Szymańczak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Organizacja i prowadzenie procesu obsługi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pijazdów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samochodowych.MOT.06. Technik pojazdów samochodowych Cz. 1 i 2</w:t>
            </w:r>
          </w:p>
        </w:tc>
        <w:tc>
          <w:tcPr>
            <w:tcW w:w="1683" w:type="dxa"/>
          </w:tcPr>
          <w:p w14:paraId="798836BA" w14:textId="4673A74C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3B52CF" w:rsidRPr="003B52CF" w14:paraId="66AE69F8" w14:textId="77777777" w:rsidTr="00B3252E">
        <w:trPr>
          <w:trHeight w:val="696"/>
        </w:trPr>
        <w:tc>
          <w:tcPr>
            <w:tcW w:w="1218" w:type="dxa"/>
            <w:vMerge/>
            <w:textDirection w:val="btLr"/>
          </w:tcPr>
          <w:p w14:paraId="35470D15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 w:val="restart"/>
          </w:tcPr>
          <w:p w14:paraId="01CDB8EC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Elektrotechnika</w:t>
            </w:r>
          </w:p>
          <w:p w14:paraId="4C3BE47D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i elektronika samochodowa</w:t>
            </w:r>
          </w:p>
        </w:tc>
        <w:tc>
          <w:tcPr>
            <w:tcW w:w="5333" w:type="dxa"/>
          </w:tcPr>
          <w:p w14:paraId="30B97671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P.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Fundowicz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M.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Radzimierski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M. Wieczorek </w:t>
            </w:r>
          </w:p>
          <w:p w14:paraId="56018E2A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Podstawy elektrotechniki i elektroniki pojazdów samochodowych</w:t>
            </w:r>
          </w:p>
        </w:tc>
        <w:tc>
          <w:tcPr>
            <w:tcW w:w="1683" w:type="dxa"/>
          </w:tcPr>
          <w:p w14:paraId="14B7B52E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3B52CF" w:rsidRPr="003B52CF" w14:paraId="01817713" w14:textId="77777777" w:rsidTr="00B3252E">
        <w:trPr>
          <w:trHeight w:val="696"/>
        </w:trPr>
        <w:tc>
          <w:tcPr>
            <w:tcW w:w="1218" w:type="dxa"/>
            <w:vMerge/>
            <w:textDirection w:val="btLr"/>
          </w:tcPr>
          <w:p w14:paraId="4D6965AB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14:paraId="5F6E2CAF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20B50E11" w14:textId="0B0D5371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G.Dyga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G.Trawiński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Obsługa, diagnozowanie oraz naprawa  elektrycznych i elektronicznych układów pojazdów samochodowych. Kwalifikacja MOT.02.Cz. 1 i 2</w:t>
            </w:r>
          </w:p>
        </w:tc>
        <w:tc>
          <w:tcPr>
            <w:tcW w:w="1683" w:type="dxa"/>
          </w:tcPr>
          <w:p w14:paraId="5CE96982" w14:textId="307554B2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3B52CF" w:rsidRPr="003B52CF" w14:paraId="097A9D1F" w14:textId="77777777" w:rsidTr="00B3252E">
        <w:trPr>
          <w:trHeight w:val="551"/>
        </w:trPr>
        <w:tc>
          <w:tcPr>
            <w:tcW w:w="1218" w:type="dxa"/>
            <w:vMerge/>
            <w:textDirection w:val="btLr"/>
          </w:tcPr>
          <w:p w14:paraId="4C243B24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 w:val="restart"/>
          </w:tcPr>
          <w:p w14:paraId="24FDAB12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Podstawy konstrukcji maszyn</w:t>
            </w:r>
          </w:p>
        </w:tc>
        <w:tc>
          <w:tcPr>
            <w:tcW w:w="5333" w:type="dxa"/>
          </w:tcPr>
          <w:p w14:paraId="2549E18B" w14:textId="738372D4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P. Boś, S. </w:t>
            </w:r>
            <w:proofErr w:type="spellStart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Sitasz</w:t>
            </w:r>
            <w:proofErr w:type="spellEnd"/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Podstawy konstrukcji maszyn</w:t>
            </w:r>
          </w:p>
        </w:tc>
        <w:tc>
          <w:tcPr>
            <w:tcW w:w="1683" w:type="dxa"/>
            <w:vMerge w:val="restart"/>
          </w:tcPr>
          <w:p w14:paraId="1E5E517D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Wyd. Komunikacji i Łączności</w:t>
            </w:r>
          </w:p>
          <w:p w14:paraId="2368E089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3B52CF" w:rsidRPr="003B52CF" w14:paraId="17B12543" w14:textId="77777777" w:rsidTr="00B3252E">
        <w:trPr>
          <w:trHeight w:val="403"/>
        </w:trPr>
        <w:tc>
          <w:tcPr>
            <w:tcW w:w="1218" w:type="dxa"/>
            <w:vMerge/>
            <w:textDirection w:val="btLr"/>
          </w:tcPr>
          <w:p w14:paraId="3FEA6E53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14:paraId="1F974B9C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0A3C50E7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M. Zalewski, P. Kubiak, M. Szymańczak </w:t>
            </w:r>
          </w:p>
          <w:p w14:paraId="46F86E5B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Podstawy konstrukcji maszyn</w:t>
            </w:r>
          </w:p>
        </w:tc>
        <w:tc>
          <w:tcPr>
            <w:tcW w:w="1683" w:type="dxa"/>
            <w:vMerge/>
          </w:tcPr>
          <w:p w14:paraId="43AE7AFD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668B9" w:rsidRPr="003B52CF" w14:paraId="5EB67332" w14:textId="77777777" w:rsidTr="00B3252E">
        <w:trPr>
          <w:trHeight w:val="403"/>
        </w:trPr>
        <w:tc>
          <w:tcPr>
            <w:tcW w:w="1218" w:type="dxa"/>
            <w:vMerge/>
            <w:textDirection w:val="btLr"/>
          </w:tcPr>
          <w:p w14:paraId="32733ABD" w14:textId="77777777" w:rsidR="00B668B9" w:rsidRPr="003B52CF" w:rsidRDefault="00B668B9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</w:tcPr>
          <w:p w14:paraId="09A1209B" w14:textId="04273390" w:rsidR="00B668B9" w:rsidRPr="003B52CF" w:rsidRDefault="00B668B9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Rysunek techniczny</w:t>
            </w:r>
          </w:p>
        </w:tc>
        <w:tc>
          <w:tcPr>
            <w:tcW w:w="5333" w:type="dxa"/>
          </w:tcPr>
          <w:p w14:paraId="056C99C7" w14:textId="1B9BCA2C" w:rsidR="00B668B9" w:rsidRPr="003B52CF" w:rsidRDefault="00B668B9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J.Figurski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S.Popis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Rysunek techniczny zawodowy w branży mechanicznej i samochodowej</w:t>
            </w:r>
          </w:p>
        </w:tc>
        <w:tc>
          <w:tcPr>
            <w:tcW w:w="1683" w:type="dxa"/>
          </w:tcPr>
          <w:p w14:paraId="32541500" w14:textId="355F1039" w:rsidR="00B668B9" w:rsidRPr="003B52CF" w:rsidRDefault="00B668B9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3B52CF" w:rsidRPr="003B52CF" w14:paraId="375E3790" w14:textId="77777777" w:rsidTr="00B3252E">
        <w:trPr>
          <w:trHeight w:val="730"/>
        </w:trPr>
        <w:tc>
          <w:tcPr>
            <w:tcW w:w="1218" w:type="dxa"/>
            <w:vMerge/>
            <w:textDirection w:val="btLr"/>
          </w:tcPr>
          <w:p w14:paraId="01EF3DA8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</w:tcPr>
          <w:p w14:paraId="521CFFFE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Zajęcia praktyczne</w:t>
            </w:r>
          </w:p>
        </w:tc>
        <w:tc>
          <w:tcPr>
            <w:tcW w:w="5333" w:type="dxa"/>
          </w:tcPr>
          <w:p w14:paraId="2BB58CD6" w14:textId="326C6E5E" w:rsidR="003B52CF" w:rsidRPr="003B52CF" w:rsidRDefault="003B52CF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P. Wróbel: Naprawa podzespołów i zespołów pojazdów samochodowych</w:t>
            </w:r>
          </w:p>
        </w:tc>
        <w:tc>
          <w:tcPr>
            <w:tcW w:w="1683" w:type="dxa"/>
          </w:tcPr>
          <w:p w14:paraId="6EE8A9AF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14:paraId="6EC28466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3B52CF" w:rsidRPr="003B52CF" w14:paraId="5EFFFBD1" w14:textId="77777777" w:rsidTr="00B3252E">
        <w:trPr>
          <w:trHeight w:val="730"/>
        </w:trPr>
        <w:tc>
          <w:tcPr>
            <w:tcW w:w="1218" w:type="dxa"/>
            <w:vMerge/>
            <w:textDirection w:val="btLr"/>
          </w:tcPr>
          <w:p w14:paraId="3486688E" w14:textId="77777777" w:rsidR="003B52CF" w:rsidRPr="003B52CF" w:rsidRDefault="003B52CF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</w:tcPr>
          <w:p w14:paraId="2365CFE0" w14:textId="77777777" w:rsidR="003B52CF" w:rsidRPr="003B52CF" w:rsidRDefault="003B52CF" w:rsidP="003B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CF"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5333" w:type="dxa"/>
          </w:tcPr>
          <w:p w14:paraId="43B63FBD" w14:textId="28E23730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D. </w:t>
            </w:r>
            <w:proofErr w:type="spellStart"/>
            <w:r w:rsidRPr="003B52C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Stępniewski:Bezpieczeństwo</w:t>
            </w:r>
            <w:proofErr w:type="spellEnd"/>
            <w:r w:rsidRPr="003B52C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pracy w przedsiębiorstwie  samochodowym </w:t>
            </w:r>
          </w:p>
        </w:tc>
        <w:tc>
          <w:tcPr>
            <w:tcW w:w="1683" w:type="dxa"/>
          </w:tcPr>
          <w:p w14:paraId="41B81D96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14:paraId="4F53DADC" w14:textId="7777777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B52C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3B52CF" w:rsidRPr="003B52CF" w14:paraId="579945EA" w14:textId="77777777" w:rsidTr="00B3252E">
        <w:trPr>
          <w:trHeight w:val="716"/>
        </w:trPr>
        <w:tc>
          <w:tcPr>
            <w:tcW w:w="1218" w:type="dxa"/>
            <w:vMerge/>
          </w:tcPr>
          <w:p w14:paraId="1D6C6F39" w14:textId="77777777" w:rsidR="003B52CF" w:rsidRPr="003B52CF" w:rsidRDefault="003B52CF" w:rsidP="003B52CF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</w:tcPr>
          <w:p w14:paraId="63F39F91" w14:textId="4410BDF7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14:paraId="1421A8C9" w14:textId="03BF7AEC" w:rsidR="003B52CF" w:rsidRPr="003B52CF" w:rsidRDefault="003B52CF" w:rsidP="003B52C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83" w:type="dxa"/>
          </w:tcPr>
          <w:p w14:paraId="6A54F072" w14:textId="63DB6D19" w:rsidR="003B52CF" w:rsidRPr="003B52CF" w:rsidRDefault="003B52CF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E1C0F8E" w14:textId="77777777" w:rsidR="006F7B76" w:rsidRPr="003B52CF" w:rsidRDefault="006F7B76" w:rsidP="00012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7B76" w:rsidRPr="003B52CF" w:rsidSect="0081000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C0"/>
    <w:multiLevelType w:val="hybridMultilevel"/>
    <w:tmpl w:val="F7CE45DA"/>
    <w:lvl w:ilvl="0" w:tplc="19C6146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40DA2598"/>
    <w:multiLevelType w:val="hybridMultilevel"/>
    <w:tmpl w:val="C7BE7B02"/>
    <w:lvl w:ilvl="0" w:tplc="FB1295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2789F"/>
    <w:multiLevelType w:val="hybridMultilevel"/>
    <w:tmpl w:val="9D123FE2"/>
    <w:lvl w:ilvl="0" w:tplc="0160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76915">
    <w:abstractNumId w:val="2"/>
  </w:num>
  <w:num w:numId="2" w16cid:durableId="1523665981">
    <w:abstractNumId w:val="1"/>
  </w:num>
  <w:num w:numId="3" w16cid:durableId="44835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BCD"/>
    <w:rsid w:val="00012F43"/>
    <w:rsid w:val="000241B1"/>
    <w:rsid w:val="00076F0A"/>
    <w:rsid w:val="00082CB5"/>
    <w:rsid w:val="00083BB1"/>
    <w:rsid w:val="000B0D49"/>
    <w:rsid w:val="000B21FB"/>
    <w:rsid w:val="000B72EC"/>
    <w:rsid w:val="000B7CCE"/>
    <w:rsid w:val="000C5BCD"/>
    <w:rsid w:val="00104490"/>
    <w:rsid w:val="00105956"/>
    <w:rsid w:val="00111131"/>
    <w:rsid w:val="00135D4B"/>
    <w:rsid w:val="00185AAC"/>
    <w:rsid w:val="00187D2C"/>
    <w:rsid w:val="001C4CDE"/>
    <w:rsid w:val="001E0298"/>
    <w:rsid w:val="001F3378"/>
    <w:rsid w:val="001F58A0"/>
    <w:rsid w:val="002024E3"/>
    <w:rsid w:val="002026E9"/>
    <w:rsid w:val="00210F32"/>
    <w:rsid w:val="00212520"/>
    <w:rsid w:val="00215C0E"/>
    <w:rsid w:val="0022710C"/>
    <w:rsid w:val="00250CEE"/>
    <w:rsid w:val="002522C8"/>
    <w:rsid w:val="00260B7D"/>
    <w:rsid w:val="00264ABE"/>
    <w:rsid w:val="00276186"/>
    <w:rsid w:val="002909B4"/>
    <w:rsid w:val="002D38CB"/>
    <w:rsid w:val="002E4601"/>
    <w:rsid w:val="002E71B8"/>
    <w:rsid w:val="00312FCD"/>
    <w:rsid w:val="00313BF2"/>
    <w:rsid w:val="00340F35"/>
    <w:rsid w:val="00343087"/>
    <w:rsid w:val="0035011D"/>
    <w:rsid w:val="00353104"/>
    <w:rsid w:val="00363EE6"/>
    <w:rsid w:val="00365BA9"/>
    <w:rsid w:val="00366EA2"/>
    <w:rsid w:val="00375295"/>
    <w:rsid w:val="003956E3"/>
    <w:rsid w:val="003A6651"/>
    <w:rsid w:val="003B1DDA"/>
    <w:rsid w:val="003B3B6A"/>
    <w:rsid w:val="003B52CF"/>
    <w:rsid w:val="003C2509"/>
    <w:rsid w:val="003E57E0"/>
    <w:rsid w:val="003E7486"/>
    <w:rsid w:val="00403ECC"/>
    <w:rsid w:val="00413D2D"/>
    <w:rsid w:val="0045029B"/>
    <w:rsid w:val="0045411D"/>
    <w:rsid w:val="004618BA"/>
    <w:rsid w:val="00462633"/>
    <w:rsid w:val="004949E6"/>
    <w:rsid w:val="0049685C"/>
    <w:rsid w:val="004B46CA"/>
    <w:rsid w:val="004C6573"/>
    <w:rsid w:val="004C72C6"/>
    <w:rsid w:val="004F4FF3"/>
    <w:rsid w:val="00527AB0"/>
    <w:rsid w:val="00530737"/>
    <w:rsid w:val="005323E6"/>
    <w:rsid w:val="0055716D"/>
    <w:rsid w:val="0056081B"/>
    <w:rsid w:val="00563377"/>
    <w:rsid w:val="00575AEE"/>
    <w:rsid w:val="00597374"/>
    <w:rsid w:val="005A0F49"/>
    <w:rsid w:val="005A27C8"/>
    <w:rsid w:val="005B2B15"/>
    <w:rsid w:val="005B518F"/>
    <w:rsid w:val="005E1FBF"/>
    <w:rsid w:val="005F02C6"/>
    <w:rsid w:val="006170AC"/>
    <w:rsid w:val="00622A2F"/>
    <w:rsid w:val="00634AEF"/>
    <w:rsid w:val="00635276"/>
    <w:rsid w:val="0066047D"/>
    <w:rsid w:val="0069013F"/>
    <w:rsid w:val="006C060E"/>
    <w:rsid w:val="006E22EC"/>
    <w:rsid w:val="006E32C1"/>
    <w:rsid w:val="006F7B76"/>
    <w:rsid w:val="00733E93"/>
    <w:rsid w:val="00735751"/>
    <w:rsid w:val="007507E5"/>
    <w:rsid w:val="00775A14"/>
    <w:rsid w:val="00777F26"/>
    <w:rsid w:val="00803737"/>
    <w:rsid w:val="00810006"/>
    <w:rsid w:val="008258B8"/>
    <w:rsid w:val="00840710"/>
    <w:rsid w:val="00861963"/>
    <w:rsid w:val="00881493"/>
    <w:rsid w:val="00896C15"/>
    <w:rsid w:val="008B2B93"/>
    <w:rsid w:val="008F2678"/>
    <w:rsid w:val="008F284E"/>
    <w:rsid w:val="0091425D"/>
    <w:rsid w:val="0093669B"/>
    <w:rsid w:val="009466E4"/>
    <w:rsid w:val="00952D91"/>
    <w:rsid w:val="00953160"/>
    <w:rsid w:val="009543F5"/>
    <w:rsid w:val="00984D23"/>
    <w:rsid w:val="00995235"/>
    <w:rsid w:val="009A4D51"/>
    <w:rsid w:val="009C0C35"/>
    <w:rsid w:val="009C245F"/>
    <w:rsid w:val="009D5A76"/>
    <w:rsid w:val="009D5AE0"/>
    <w:rsid w:val="009D5DA4"/>
    <w:rsid w:val="00A1362E"/>
    <w:rsid w:val="00A4757F"/>
    <w:rsid w:val="00A61510"/>
    <w:rsid w:val="00A6505B"/>
    <w:rsid w:val="00AA77E8"/>
    <w:rsid w:val="00AB54B7"/>
    <w:rsid w:val="00B12E86"/>
    <w:rsid w:val="00B27FCD"/>
    <w:rsid w:val="00B30B3C"/>
    <w:rsid w:val="00B3252E"/>
    <w:rsid w:val="00B51924"/>
    <w:rsid w:val="00B53063"/>
    <w:rsid w:val="00B668B9"/>
    <w:rsid w:val="00BA2D4E"/>
    <w:rsid w:val="00BC40A8"/>
    <w:rsid w:val="00C0244B"/>
    <w:rsid w:val="00C35F13"/>
    <w:rsid w:val="00C57013"/>
    <w:rsid w:val="00C67159"/>
    <w:rsid w:val="00C709D6"/>
    <w:rsid w:val="00C77ACB"/>
    <w:rsid w:val="00C842BA"/>
    <w:rsid w:val="00CA0D25"/>
    <w:rsid w:val="00CA606D"/>
    <w:rsid w:val="00CB1694"/>
    <w:rsid w:val="00CB4B8A"/>
    <w:rsid w:val="00CF61CB"/>
    <w:rsid w:val="00D11231"/>
    <w:rsid w:val="00D3440F"/>
    <w:rsid w:val="00D94766"/>
    <w:rsid w:val="00DA3495"/>
    <w:rsid w:val="00DB1202"/>
    <w:rsid w:val="00DF6695"/>
    <w:rsid w:val="00E03D5C"/>
    <w:rsid w:val="00E0445E"/>
    <w:rsid w:val="00E20839"/>
    <w:rsid w:val="00E208C3"/>
    <w:rsid w:val="00E25E8B"/>
    <w:rsid w:val="00E27E0B"/>
    <w:rsid w:val="00E4027E"/>
    <w:rsid w:val="00E41825"/>
    <w:rsid w:val="00E45857"/>
    <w:rsid w:val="00E5234F"/>
    <w:rsid w:val="00E778F2"/>
    <w:rsid w:val="00E81358"/>
    <w:rsid w:val="00E9198D"/>
    <w:rsid w:val="00EB0101"/>
    <w:rsid w:val="00EB7B50"/>
    <w:rsid w:val="00EC64F3"/>
    <w:rsid w:val="00EC7F2B"/>
    <w:rsid w:val="00F122C3"/>
    <w:rsid w:val="00F212FC"/>
    <w:rsid w:val="00F25C7B"/>
    <w:rsid w:val="00F25D6C"/>
    <w:rsid w:val="00F4305D"/>
    <w:rsid w:val="00F4318C"/>
    <w:rsid w:val="00F65927"/>
    <w:rsid w:val="00F80929"/>
    <w:rsid w:val="00F85A79"/>
    <w:rsid w:val="00F91D36"/>
    <w:rsid w:val="00FF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4880"/>
  <w15:docId w15:val="{094CF42E-2007-4BFB-8133-A7B30A61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3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23E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F7B76"/>
    <w:rPr>
      <w:b/>
      <w:bCs/>
    </w:rPr>
  </w:style>
  <w:style w:type="paragraph" w:styleId="Akapitzlist">
    <w:name w:val="List Paragraph"/>
    <w:basedOn w:val="Normalny"/>
    <w:uiPriority w:val="34"/>
    <w:qFormat/>
    <w:rsid w:val="0035011D"/>
    <w:pPr>
      <w:ind w:left="720"/>
      <w:contextualSpacing/>
    </w:pPr>
  </w:style>
  <w:style w:type="character" w:customStyle="1" w:styleId="size">
    <w:name w:val="size"/>
    <w:basedOn w:val="Domylnaczcionkaakapitu"/>
    <w:rsid w:val="00E27E0B"/>
  </w:style>
  <w:style w:type="character" w:customStyle="1" w:styleId="Nagwek1Znak">
    <w:name w:val="Nagłówek 1 Znak"/>
    <w:basedOn w:val="Domylnaczcionkaakapitu"/>
    <w:link w:val="Nagwek1"/>
    <w:uiPriority w:val="9"/>
    <w:rsid w:val="00E03D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A710-52A6-4375-8DF1-A5D1B2E1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Wiesława Szczepaniak</cp:lastModifiedBy>
  <cp:revision>26</cp:revision>
  <cp:lastPrinted>2022-06-22T06:56:00Z</cp:lastPrinted>
  <dcterms:created xsi:type="dcterms:W3CDTF">2022-06-06T09:20:00Z</dcterms:created>
  <dcterms:modified xsi:type="dcterms:W3CDTF">2022-06-22T07:27:00Z</dcterms:modified>
</cp:coreProperties>
</file>